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BE30" w14:textId="3997FFC8" w:rsidR="00BC141A" w:rsidRPr="00A802FC" w:rsidRDefault="00A802FC" w:rsidP="00A8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D26C8" w:rsidRPr="00A802FC">
        <w:rPr>
          <w:b/>
          <w:sz w:val="28"/>
          <w:szCs w:val="28"/>
          <w:u w:val="thick"/>
        </w:rPr>
        <w:t>MUSIC VIDEO RUBRIC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08"/>
        <w:gridCol w:w="990"/>
        <w:gridCol w:w="990"/>
        <w:gridCol w:w="990"/>
        <w:gridCol w:w="990"/>
        <w:gridCol w:w="990"/>
      </w:tblGrid>
      <w:tr w:rsidR="00482869" w14:paraId="218F1597" w14:textId="77777777" w:rsidTr="00A802FC">
        <w:trPr>
          <w:trHeight w:val="431"/>
        </w:trPr>
        <w:tc>
          <w:tcPr>
            <w:tcW w:w="4608" w:type="dxa"/>
            <w:shd w:val="clear" w:color="auto" w:fill="A6A6A6" w:themeFill="background1" w:themeFillShade="A6"/>
          </w:tcPr>
          <w:p w14:paraId="2AE1274F" w14:textId="77777777" w:rsidR="006D26C8" w:rsidRPr="006D26C8" w:rsidRDefault="006D26C8" w:rsidP="006D26C8">
            <w:pPr>
              <w:jc w:val="center"/>
              <w:rPr>
                <w:b/>
                <w:sz w:val="36"/>
                <w:szCs w:val="36"/>
              </w:rPr>
            </w:pPr>
            <w:r w:rsidRPr="006D26C8">
              <w:rPr>
                <w:b/>
                <w:sz w:val="36"/>
                <w:szCs w:val="36"/>
              </w:rPr>
              <w:t>ELEMENT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AADBC72" w14:textId="77777777" w:rsidR="006D26C8" w:rsidRPr="006D26C8" w:rsidRDefault="006D26C8" w:rsidP="006D26C8">
            <w:pPr>
              <w:jc w:val="center"/>
              <w:rPr>
                <w:b/>
                <w:sz w:val="36"/>
                <w:szCs w:val="36"/>
              </w:rPr>
            </w:pPr>
            <w:r w:rsidRPr="006D26C8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623247A" w14:textId="77777777" w:rsidR="006D26C8" w:rsidRPr="006D26C8" w:rsidRDefault="006D26C8" w:rsidP="006D26C8">
            <w:pPr>
              <w:jc w:val="center"/>
              <w:rPr>
                <w:b/>
                <w:sz w:val="36"/>
                <w:szCs w:val="36"/>
              </w:rPr>
            </w:pPr>
            <w:r w:rsidRPr="006D26C8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D3B2599" w14:textId="77777777" w:rsidR="006D26C8" w:rsidRPr="006D26C8" w:rsidRDefault="006D26C8" w:rsidP="006D26C8">
            <w:pPr>
              <w:jc w:val="center"/>
              <w:rPr>
                <w:b/>
                <w:sz w:val="36"/>
                <w:szCs w:val="36"/>
              </w:rPr>
            </w:pPr>
            <w:r w:rsidRPr="006D26C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11E5126" w14:textId="77777777" w:rsidR="006D26C8" w:rsidRPr="006D26C8" w:rsidRDefault="006D26C8" w:rsidP="006D26C8">
            <w:pPr>
              <w:jc w:val="center"/>
              <w:rPr>
                <w:b/>
                <w:sz w:val="36"/>
                <w:szCs w:val="36"/>
              </w:rPr>
            </w:pPr>
            <w:r w:rsidRPr="006D26C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31BEE3B" w14:textId="77777777" w:rsidR="006D26C8" w:rsidRPr="006D26C8" w:rsidRDefault="006D26C8" w:rsidP="006D26C8">
            <w:pPr>
              <w:jc w:val="center"/>
              <w:rPr>
                <w:b/>
                <w:sz w:val="36"/>
                <w:szCs w:val="36"/>
              </w:rPr>
            </w:pPr>
            <w:r w:rsidRPr="006D26C8">
              <w:rPr>
                <w:b/>
                <w:sz w:val="36"/>
                <w:szCs w:val="36"/>
              </w:rPr>
              <w:t>2</w:t>
            </w:r>
          </w:p>
        </w:tc>
      </w:tr>
      <w:tr w:rsidR="00482869" w14:paraId="730892B0" w14:textId="77777777" w:rsidTr="00482869">
        <w:trPr>
          <w:trHeight w:val="1241"/>
        </w:trPr>
        <w:tc>
          <w:tcPr>
            <w:tcW w:w="4608" w:type="dxa"/>
          </w:tcPr>
          <w:p w14:paraId="0133FF71" w14:textId="21376193" w:rsidR="006D26C8" w:rsidRDefault="006D26C8" w:rsidP="006D26C8">
            <w:r w:rsidRPr="006D26C8">
              <w:rPr>
                <w:b/>
                <w:u w:val="thick"/>
              </w:rPr>
              <w:t>CREATIV</w:t>
            </w:r>
            <w:r w:rsidR="004A7E33">
              <w:rPr>
                <w:b/>
                <w:u w:val="thick"/>
              </w:rPr>
              <w:t>I</w:t>
            </w:r>
            <w:r w:rsidRPr="006D26C8">
              <w:rPr>
                <w:b/>
                <w:u w:val="thick"/>
              </w:rPr>
              <w:t>TY</w:t>
            </w:r>
            <w:r>
              <w:t xml:space="preserve"> – video is edited in unexpected ways. Elements in the video grab audiences attention and /or imagination</w:t>
            </w:r>
            <w:r w:rsidR="004A7E33">
              <w:t xml:space="preserve"> (2X)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D9D9D9" w:themeFill="background1" w:themeFillShade="D9"/>
          </w:tcPr>
          <w:p w14:paraId="42DB48E6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18877E5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B6C776B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B2DF4A7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0F67A9" w14:textId="77777777" w:rsidR="006D26C8" w:rsidRDefault="006D26C8" w:rsidP="006D26C8">
            <w:pPr>
              <w:jc w:val="center"/>
            </w:pPr>
          </w:p>
        </w:tc>
      </w:tr>
      <w:tr w:rsidR="006D26C8" w14:paraId="78173217" w14:textId="77777777" w:rsidTr="00B10328">
        <w:trPr>
          <w:trHeight w:val="971"/>
        </w:trPr>
        <w:tc>
          <w:tcPr>
            <w:tcW w:w="4608" w:type="dxa"/>
          </w:tcPr>
          <w:p w14:paraId="2AF0510A" w14:textId="77777777" w:rsidR="006D26C8" w:rsidRDefault="006D26C8" w:rsidP="006D26C8">
            <w:r w:rsidRPr="006D26C8">
              <w:rPr>
                <w:b/>
                <w:u w:val="thick"/>
              </w:rPr>
              <w:t>SOUND</w:t>
            </w:r>
            <w:r>
              <w:t xml:space="preserve"> – High quality recording is used. Levels are consistent, volume does not distort. </w:t>
            </w:r>
          </w:p>
        </w:tc>
        <w:tc>
          <w:tcPr>
            <w:tcW w:w="990" w:type="dxa"/>
          </w:tcPr>
          <w:p w14:paraId="6061C413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21ABE5C5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5A9A7A60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73559D79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36871AAD" w14:textId="77777777" w:rsidR="006D26C8" w:rsidRDefault="006D26C8" w:rsidP="006D26C8">
            <w:pPr>
              <w:jc w:val="center"/>
            </w:pPr>
          </w:p>
        </w:tc>
      </w:tr>
      <w:tr w:rsidR="00482869" w14:paraId="29BF3880" w14:textId="77777777" w:rsidTr="0057047D">
        <w:trPr>
          <w:trHeight w:val="971"/>
        </w:trPr>
        <w:tc>
          <w:tcPr>
            <w:tcW w:w="4608" w:type="dxa"/>
          </w:tcPr>
          <w:p w14:paraId="2CE994FE" w14:textId="77777777" w:rsidR="006D26C8" w:rsidRDefault="006D26C8" w:rsidP="006D26C8">
            <w:r w:rsidRPr="006D26C8">
              <w:rPr>
                <w:b/>
                <w:u w:val="thick"/>
              </w:rPr>
              <w:t>COMPOSITION/FRAMING</w:t>
            </w:r>
            <w:r>
              <w:t xml:space="preserve"> – Rule of thirds, balance objects in frame, avoid distracting objects, head room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80598D6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9C504F0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65B31B3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38E5094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5B63294" w14:textId="77777777" w:rsidR="006D26C8" w:rsidRDefault="006D26C8" w:rsidP="006D26C8">
            <w:pPr>
              <w:jc w:val="center"/>
            </w:pPr>
          </w:p>
        </w:tc>
      </w:tr>
      <w:tr w:rsidR="006D26C8" w14:paraId="6110390C" w14:textId="77777777" w:rsidTr="00482869">
        <w:trPr>
          <w:trHeight w:val="1241"/>
        </w:trPr>
        <w:tc>
          <w:tcPr>
            <w:tcW w:w="4608" w:type="dxa"/>
          </w:tcPr>
          <w:p w14:paraId="27E74D16" w14:textId="77777777" w:rsidR="006D26C8" w:rsidRDefault="006D26C8" w:rsidP="006D26C8">
            <w:r w:rsidRPr="006D26C8">
              <w:rPr>
                <w:b/>
                <w:u w:val="thick"/>
              </w:rPr>
              <w:t>CAMERA</w:t>
            </w:r>
            <w:r>
              <w:t xml:space="preserve"> – variety of camera angles, camera movements enhance visual image, tripod use when necessary, zooms and pans</w:t>
            </w:r>
          </w:p>
        </w:tc>
        <w:tc>
          <w:tcPr>
            <w:tcW w:w="990" w:type="dxa"/>
          </w:tcPr>
          <w:p w14:paraId="6F84FC83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5BD81E48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0D0E9131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02E4C0E6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1CC8DE98" w14:textId="77777777" w:rsidR="006D26C8" w:rsidRDefault="006D26C8" w:rsidP="006D26C8">
            <w:pPr>
              <w:jc w:val="center"/>
            </w:pPr>
          </w:p>
        </w:tc>
      </w:tr>
      <w:tr w:rsidR="00482869" w14:paraId="0A22C170" w14:textId="77777777" w:rsidTr="00B10328">
        <w:trPr>
          <w:trHeight w:val="1340"/>
        </w:trPr>
        <w:tc>
          <w:tcPr>
            <w:tcW w:w="4608" w:type="dxa"/>
          </w:tcPr>
          <w:p w14:paraId="46696B4F" w14:textId="77777777" w:rsidR="006D26C8" w:rsidRDefault="006D26C8" w:rsidP="006D26C8">
            <w:r w:rsidRPr="006D26C8">
              <w:rPr>
                <w:b/>
                <w:u w:val="thick"/>
              </w:rPr>
              <w:t>SPECIAL EFFECTS</w:t>
            </w:r>
            <w:r>
              <w:t xml:space="preserve"> – something unique is added to your video using the tools provided by editing software. Gives video certain style or feel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468965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E11BD6A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99C3731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8FE28AB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96B081B" w14:textId="77777777" w:rsidR="006D26C8" w:rsidRDefault="006D26C8" w:rsidP="006D26C8">
            <w:pPr>
              <w:jc w:val="center"/>
            </w:pPr>
          </w:p>
        </w:tc>
      </w:tr>
      <w:tr w:rsidR="006D26C8" w14:paraId="1AD42A93" w14:textId="77777777" w:rsidTr="00482869">
        <w:trPr>
          <w:trHeight w:val="980"/>
        </w:trPr>
        <w:tc>
          <w:tcPr>
            <w:tcW w:w="4608" w:type="dxa"/>
          </w:tcPr>
          <w:p w14:paraId="7263A00E" w14:textId="77777777" w:rsidR="006D26C8" w:rsidRDefault="006D26C8" w:rsidP="006D26C8">
            <w:r w:rsidRPr="006D26C8">
              <w:rPr>
                <w:b/>
                <w:u w:val="thick"/>
              </w:rPr>
              <w:t>LIGHTING</w:t>
            </w:r>
            <w:r>
              <w:t xml:space="preserve"> – Lighting is consistent without wanted glared or shadows. Subject is visibly lit</w:t>
            </w:r>
          </w:p>
        </w:tc>
        <w:tc>
          <w:tcPr>
            <w:tcW w:w="990" w:type="dxa"/>
          </w:tcPr>
          <w:p w14:paraId="73002607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67BFDEF0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46D89BE4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7EE15995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2636AE94" w14:textId="77777777" w:rsidR="006D26C8" w:rsidRDefault="006D26C8" w:rsidP="006D26C8">
            <w:pPr>
              <w:jc w:val="center"/>
            </w:pPr>
          </w:p>
        </w:tc>
      </w:tr>
      <w:tr w:rsidR="00482869" w14:paraId="2194E78C" w14:textId="77777777" w:rsidTr="00482869">
        <w:trPr>
          <w:trHeight w:val="1286"/>
        </w:trPr>
        <w:tc>
          <w:tcPr>
            <w:tcW w:w="4608" w:type="dxa"/>
          </w:tcPr>
          <w:p w14:paraId="587215D4" w14:textId="77777777" w:rsidR="006D26C8" w:rsidRDefault="006D26C8" w:rsidP="006D26C8">
            <w:r w:rsidRPr="006D26C8">
              <w:rPr>
                <w:b/>
                <w:u w:val="thick"/>
              </w:rPr>
              <w:t>EDITING/TRANSITIONS</w:t>
            </w:r>
            <w:r>
              <w:t>- tightly edited, showing only necessary scenes. Transitions make s</w:t>
            </w:r>
            <w:r w:rsidR="00482869">
              <w:t>ense. Video flows smoothly. Lip-</w:t>
            </w:r>
            <w:r>
              <w:t>syncing is on point.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BC4A59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17CF41F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1AE4784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5FA6F56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38E3506" w14:textId="77777777" w:rsidR="006D26C8" w:rsidRDefault="006D26C8" w:rsidP="006D26C8">
            <w:pPr>
              <w:jc w:val="center"/>
            </w:pPr>
          </w:p>
        </w:tc>
      </w:tr>
      <w:tr w:rsidR="006D26C8" w14:paraId="352823F6" w14:textId="77777777" w:rsidTr="00482869">
        <w:trPr>
          <w:trHeight w:val="980"/>
        </w:trPr>
        <w:tc>
          <w:tcPr>
            <w:tcW w:w="4608" w:type="dxa"/>
          </w:tcPr>
          <w:p w14:paraId="68839A75" w14:textId="77777777" w:rsidR="006D26C8" w:rsidRDefault="006D26C8" w:rsidP="006D26C8">
            <w:r w:rsidRPr="006D26C8">
              <w:rPr>
                <w:b/>
                <w:u w:val="thick"/>
              </w:rPr>
              <w:t>AUDIENCE IMPACT</w:t>
            </w:r>
            <w:r>
              <w:t xml:space="preserve"> – Sustains viewer’s attention and is interesting. Scenes do not lag. </w:t>
            </w:r>
          </w:p>
        </w:tc>
        <w:tc>
          <w:tcPr>
            <w:tcW w:w="990" w:type="dxa"/>
          </w:tcPr>
          <w:p w14:paraId="1BC967FA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18A6A3C3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4BE51D52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2FA2B672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</w:tcPr>
          <w:p w14:paraId="103DFD39" w14:textId="77777777" w:rsidR="006D26C8" w:rsidRDefault="006D26C8" w:rsidP="006D26C8">
            <w:pPr>
              <w:jc w:val="center"/>
            </w:pPr>
          </w:p>
        </w:tc>
      </w:tr>
      <w:tr w:rsidR="00482869" w14:paraId="1D33B984" w14:textId="77777777" w:rsidTr="00482869">
        <w:trPr>
          <w:trHeight w:val="1250"/>
        </w:trPr>
        <w:tc>
          <w:tcPr>
            <w:tcW w:w="4608" w:type="dxa"/>
          </w:tcPr>
          <w:p w14:paraId="5FF86D4E" w14:textId="77777777" w:rsidR="006D26C8" w:rsidRDefault="006D26C8" w:rsidP="006D26C8">
            <w:r w:rsidRPr="006D26C8">
              <w:rPr>
                <w:b/>
                <w:u w:val="thick"/>
              </w:rPr>
              <w:t>EFFORT/TEAMWORK</w:t>
            </w:r>
            <w:r>
              <w:t xml:space="preserve"> – Full effort is given to accomplish and exceed requirements for the project on time. Cooperative teamwork is evident.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863A7A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07E3ECD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63C0833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8138289" w14:textId="77777777" w:rsidR="006D26C8" w:rsidRDefault="006D26C8" w:rsidP="006D26C8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F83C545" w14:textId="77777777" w:rsidR="006D26C8" w:rsidRDefault="006D26C8" w:rsidP="006D26C8">
            <w:pPr>
              <w:jc w:val="center"/>
            </w:pPr>
          </w:p>
        </w:tc>
      </w:tr>
    </w:tbl>
    <w:p w14:paraId="6460C170" w14:textId="77777777" w:rsidR="006D26C8" w:rsidRDefault="00482869" w:rsidP="006D26C8">
      <w:r>
        <w:t xml:space="preserve">COMMENTS: </w:t>
      </w:r>
    </w:p>
    <w:sectPr w:rsidR="006D26C8" w:rsidSect="00BC141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1669A" w14:textId="77777777" w:rsidR="00A802FC" w:rsidRDefault="00A802FC" w:rsidP="006D26C8">
      <w:r>
        <w:separator/>
      </w:r>
    </w:p>
  </w:endnote>
  <w:endnote w:type="continuationSeparator" w:id="0">
    <w:p w14:paraId="5039CDD8" w14:textId="77777777" w:rsidR="00A802FC" w:rsidRDefault="00A802FC" w:rsidP="006D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9C046" w14:textId="77777777" w:rsidR="00A802FC" w:rsidRDefault="00A802FC" w:rsidP="006D26C8">
      <w:r>
        <w:separator/>
      </w:r>
    </w:p>
  </w:footnote>
  <w:footnote w:type="continuationSeparator" w:id="0">
    <w:p w14:paraId="553BBBC7" w14:textId="77777777" w:rsidR="00A802FC" w:rsidRDefault="00A802FC" w:rsidP="006D2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6A82" w14:textId="77777777" w:rsidR="00A802FC" w:rsidRDefault="00A802FC">
    <w:pPr>
      <w:pStyle w:val="Header"/>
    </w:pPr>
    <w:r>
      <w:t xml:space="preserve">NAME________________________________________                                     GRADE_____________/100   </w:t>
    </w:r>
  </w:p>
  <w:p w14:paraId="7C3CD5B7" w14:textId="77777777" w:rsidR="00A802FC" w:rsidRDefault="00A802FC">
    <w:pPr>
      <w:pStyle w:val="Header"/>
    </w:pPr>
    <w:r>
      <w:t>SONG_________________________________________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8"/>
    <w:rsid w:val="00482869"/>
    <w:rsid w:val="004A7E33"/>
    <w:rsid w:val="0057047D"/>
    <w:rsid w:val="006D26C8"/>
    <w:rsid w:val="00A802FC"/>
    <w:rsid w:val="00B10328"/>
    <w:rsid w:val="00BC141A"/>
    <w:rsid w:val="00E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89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6C8"/>
  </w:style>
  <w:style w:type="paragraph" w:styleId="Footer">
    <w:name w:val="footer"/>
    <w:basedOn w:val="Normal"/>
    <w:link w:val="FooterChar"/>
    <w:uiPriority w:val="99"/>
    <w:unhideWhenUsed/>
    <w:rsid w:val="006D2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6C8"/>
  </w:style>
  <w:style w:type="table" w:styleId="TableGrid">
    <w:name w:val="Table Grid"/>
    <w:basedOn w:val="TableNormal"/>
    <w:uiPriority w:val="59"/>
    <w:rsid w:val="006D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6C8"/>
  </w:style>
  <w:style w:type="paragraph" w:styleId="Footer">
    <w:name w:val="footer"/>
    <w:basedOn w:val="Normal"/>
    <w:link w:val="FooterChar"/>
    <w:uiPriority w:val="99"/>
    <w:unhideWhenUsed/>
    <w:rsid w:val="006D2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6C8"/>
  </w:style>
  <w:style w:type="table" w:styleId="TableGrid">
    <w:name w:val="Table Grid"/>
    <w:basedOn w:val="TableNormal"/>
    <w:uiPriority w:val="59"/>
    <w:rsid w:val="006D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969</Characters>
  <Application>Microsoft Macintosh Word</Application>
  <DocSecurity>0</DocSecurity>
  <Lines>8</Lines>
  <Paragraphs>2</Paragraphs>
  <ScaleCrop>false</ScaleCrop>
  <Company>Manvel High School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Boberg</dc:creator>
  <cp:keywords/>
  <dc:description/>
  <cp:lastModifiedBy>Kyle Boberg</cp:lastModifiedBy>
  <cp:revision>5</cp:revision>
  <cp:lastPrinted>2016-04-24T15:08:00Z</cp:lastPrinted>
  <dcterms:created xsi:type="dcterms:W3CDTF">2016-04-24T14:50:00Z</dcterms:created>
  <dcterms:modified xsi:type="dcterms:W3CDTF">2016-11-09T13:52:00Z</dcterms:modified>
</cp:coreProperties>
</file>